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F7CC" w14:textId="77777777" w:rsidR="00961D25" w:rsidRPr="00C728B7" w:rsidRDefault="00961D25" w:rsidP="00961D25">
      <w:pPr>
        <w:jc w:val="center"/>
        <w:rPr>
          <w:rFonts w:ascii="Lato" w:hAnsi="Lato" w:cstheme="majorHAnsi"/>
          <w:b/>
          <w:sz w:val="28"/>
          <w:szCs w:val="28"/>
          <w:u w:val="single"/>
          <w:lang w:val="en-GB"/>
        </w:rPr>
      </w:pPr>
      <w:r w:rsidRPr="00C728B7">
        <w:rPr>
          <w:rFonts w:ascii="Lato" w:hAnsi="Lato" w:cstheme="majorHAnsi"/>
          <w:b/>
          <w:sz w:val="28"/>
          <w:szCs w:val="28"/>
          <w:u w:val="single"/>
          <w:lang w:val="en-GB"/>
        </w:rPr>
        <w:t>Registration form</w:t>
      </w:r>
    </w:p>
    <w:p w14:paraId="5BF6C745" w14:textId="014FDAAC" w:rsidR="00431472" w:rsidRPr="00C728B7" w:rsidRDefault="008C1E2F" w:rsidP="00431472">
      <w:pPr>
        <w:jc w:val="both"/>
        <w:rPr>
          <w:rFonts w:ascii="Lato" w:hAnsi="Lato" w:cstheme="majorHAnsi"/>
          <w:sz w:val="22"/>
          <w:szCs w:val="22"/>
          <w:lang w:val="en-GB"/>
        </w:rPr>
      </w:pPr>
      <w:r w:rsidRPr="00C728B7">
        <w:rPr>
          <w:rFonts w:ascii="Lato" w:hAnsi="Lato" w:cstheme="majorHAnsi"/>
          <w:sz w:val="22"/>
          <w:szCs w:val="22"/>
          <w:lang w:val="en-GB"/>
        </w:rPr>
        <w:t>The German Model United Nations 20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>2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2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will be hosted by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the LMU Munich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and take place in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Weimar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from </w:t>
      </w:r>
      <w:r w:rsidR="007C0D89" w:rsidRPr="00C728B7">
        <w:rPr>
          <w:rFonts w:ascii="Lato" w:hAnsi="Lato" w:cstheme="majorHAnsi"/>
          <w:sz w:val="22"/>
          <w:szCs w:val="22"/>
          <w:lang w:val="en-GB"/>
        </w:rPr>
        <w:t>the 24</w:t>
      </w:r>
      <w:r w:rsidR="007C0D89" w:rsidRPr="00C728B7">
        <w:rPr>
          <w:rFonts w:ascii="Lato" w:hAnsi="Lato" w:cstheme="majorHAnsi"/>
          <w:sz w:val="22"/>
          <w:szCs w:val="22"/>
          <w:vertAlign w:val="superscript"/>
          <w:lang w:val="en-GB"/>
        </w:rPr>
        <w:t>th</w:t>
      </w:r>
      <w:r w:rsidR="007C0D89" w:rsidRPr="00C728B7">
        <w:rPr>
          <w:rFonts w:ascii="Lato" w:hAnsi="Lato" w:cstheme="majorHAnsi"/>
          <w:sz w:val="22"/>
          <w:szCs w:val="22"/>
          <w:lang w:val="en-GB"/>
        </w:rPr>
        <w:t xml:space="preserve"> of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 xml:space="preserve">February to </w:t>
      </w:r>
      <w:r w:rsidR="007C0D89" w:rsidRPr="00C728B7">
        <w:rPr>
          <w:rFonts w:ascii="Lato" w:hAnsi="Lato" w:cstheme="majorHAnsi"/>
          <w:sz w:val="22"/>
          <w:szCs w:val="22"/>
          <w:lang w:val="en-GB"/>
        </w:rPr>
        <w:t xml:space="preserve">the 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>2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7</w:t>
      </w:r>
      <w:r w:rsidR="00431472" w:rsidRPr="00C728B7">
        <w:rPr>
          <w:rFonts w:ascii="Lato" w:hAnsi="Lato" w:cstheme="majorHAnsi"/>
          <w:sz w:val="22"/>
          <w:szCs w:val="22"/>
          <w:vertAlign w:val="superscript"/>
          <w:lang w:val="en-GB"/>
        </w:rPr>
        <w:t>th</w:t>
      </w:r>
      <w:r w:rsidR="007C0D89" w:rsidRPr="00C728B7">
        <w:rPr>
          <w:rFonts w:ascii="Lato" w:hAnsi="Lato" w:cstheme="majorHAnsi"/>
          <w:sz w:val="22"/>
          <w:szCs w:val="22"/>
          <w:lang w:val="en-GB"/>
        </w:rPr>
        <w:t xml:space="preserve"> of February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20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>21</w:t>
      </w:r>
      <w:r w:rsidRPr="00C728B7">
        <w:rPr>
          <w:rFonts w:ascii="Lato" w:hAnsi="Lato" w:cstheme="majorHAnsi"/>
          <w:sz w:val="22"/>
          <w:szCs w:val="22"/>
          <w:lang w:val="en-GB"/>
        </w:rPr>
        <w:t>.</w:t>
      </w:r>
    </w:p>
    <w:p w14:paraId="296AEE14" w14:textId="5A246642" w:rsidR="005C2905" w:rsidRPr="00C728B7" w:rsidRDefault="008C1E2F" w:rsidP="00431472">
      <w:pPr>
        <w:jc w:val="both"/>
        <w:rPr>
          <w:rFonts w:ascii="Lato" w:hAnsi="Lato" w:cstheme="majorHAnsi"/>
          <w:sz w:val="22"/>
          <w:szCs w:val="22"/>
          <w:lang w:val="en-GB"/>
        </w:rPr>
      </w:pPr>
      <w:r w:rsidRPr="00C728B7">
        <w:rPr>
          <w:rFonts w:ascii="Lato" w:hAnsi="Lato" w:cstheme="majorHAnsi"/>
          <w:sz w:val="22"/>
          <w:szCs w:val="22"/>
          <w:lang w:val="en-GB"/>
        </w:rPr>
        <w:t xml:space="preserve">Besides offering an academic learning opportunity, GerMUN is designed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to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help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delegates </w:t>
      </w:r>
      <w:r w:rsidR="006A7912" w:rsidRPr="00C728B7">
        <w:rPr>
          <w:rFonts w:ascii="Lato" w:hAnsi="Lato" w:cstheme="majorHAnsi"/>
          <w:sz w:val="22"/>
          <w:szCs w:val="22"/>
          <w:lang w:val="en-GB"/>
        </w:rPr>
        <w:t>prepar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e</w:t>
      </w:r>
      <w:r w:rsidR="006A7912" w:rsidRPr="00C728B7">
        <w:rPr>
          <w:rFonts w:ascii="Lato" w:hAnsi="Lato" w:cstheme="majorHAnsi"/>
          <w:sz w:val="22"/>
          <w:szCs w:val="22"/>
          <w:lang w:val="en-GB"/>
        </w:rPr>
        <w:t xml:space="preserve"> for 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 xml:space="preserve">larger or future conferences. </w:t>
      </w:r>
      <w:proofErr w:type="gramStart"/>
      <w:r w:rsidR="00C728B7">
        <w:rPr>
          <w:rFonts w:ascii="Lato" w:hAnsi="Lato" w:cstheme="majorHAnsi"/>
          <w:sz w:val="22"/>
          <w:szCs w:val="22"/>
          <w:lang w:val="en-GB"/>
        </w:rPr>
        <w:t>T</w:t>
      </w:r>
      <w:r w:rsidR="007C0D89" w:rsidRPr="00C728B7">
        <w:rPr>
          <w:rFonts w:ascii="Lato" w:hAnsi="Lato" w:cstheme="majorHAnsi"/>
          <w:sz w:val="22"/>
          <w:szCs w:val="22"/>
          <w:lang w:val="en-GB"/>
        </w:rPr>
        <w:t>aking into account</w:t>
      </w:r>
      <w:proofErr w:type="gramEnd"/>
      <w:r w:rsidR="005C2905"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 xml:space="preserve">the 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 xml:space="preserve">uncertainties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related to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 xml:space="preserve"> international travel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 xml:space="preserve"> during the COVID-19 pandemic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 xml:space="preserve">, </w:t>
      </w:r>
      <w:proofErr w:type="spellStart"/>
      <w:r w:rsidR="005C2905" w:rsidRPr="00C728B7">
        <w:rPr>
          <w:rFonts w:ascii="Lato" w:hAnsi="Lato" w:cstheme="majorHAnsi"/>
          <w:sz w:val="22"/>
          <w:szCs w:val="22"/>
          <w:lang w:val="en-GB"/>
        </w:rPr>
        <w:t>GerMUN</w:t>
      </w:r>
      <w:proofErr w:type="spellEnd"/>
      <w:r w:rsidR="005C2905"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 xml:space="preserve">2022 </w:t>
      </w:r>
      <w:r w:rsidR="005C2905" w:rsidRPr="00C728B7">
        <w:rPr>
          <w:rFonts w:ascii="Lato" w:hAnsi="Lato" w:cstheme="majorHAnsi"/>
          <w:sz w:val="22"/>
          <w:szCs w:val="22"/>
          <w:lang w:val="en-GB"/>
        </w:rPr>
        <w:t>aims at delivering an excellent standalone experience</w:t>
      </w:r>
      <w:r w:rsidR="006A7912" w:rsidRPr="00C728B7">
        <w:rPr>
          <w:rFonts w:ascii="Lato" w:hAnsi="Lato" w:cstheme="majorHAnsi"/>
          <w:sz w:val="22"/>
          <w:szCs w:val="22"/>
          <w:lang w:val="en-GB"/>
        </w:rPr>
        <w:t>.</w:t>
      </w:r>
    </w:p>
    <w:p w14:paraId="063C4C1D" w14:textId="41B9C37C" w:rsidR="00A71D37" w:rsidRPr="00C728B7" w:rsidRDefault="005C2905" w:rsidP="00431472">
      <w:pPr>
        <w:jc w:val="both"/>
        <w:rPr>
          <w:rFonts w:ascii="Lato" w:hAnsi="Lato" w:cstheme="majorHAnsi"/>
          <w:sz w:val="22"/>
          <w:szCs w:val="22"/>
          <w:lang w:val="en-GB"/>
        </w:rPr>
      </w:pPr>
      <w:proofErr w:type="spellStart"/>
      <w:r w:rsidRPr="00C728B7">
        <w:rPr>
          <w:rFonts w:ascii="Lato" w:hAnsi="Lato" w:cstheme="majorHAnsi"/>
          <w:sz w:val="22"/>
          <w:szCs w:val="22"/>
          <w:lang w:val="en-GB"/>
        </w:rPr>
        <w:t>GerMUN</w:t>
      </w:r>
      <w:proofErr w:type="spellEnd"/>
      <w:r w:rsidRPr="00C728B7">
        <w:rPr>
          <w:rFonts w:ascii="Lato" w:hAnsi="Lato" w:cstheme="majorHAnsi"/>
          <w:sz w:val="22"/>
          <w:szCs w:val="22"/>
          <w:lang w:val="en-GB"/>
        </w:rPr>
        <w:t xml:space="preserve"> 202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2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will implement a strict hygiene</w:t>
      </w:r>
      <w:r w:rsidR="006A7912"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Pr="00C728B7">
        <w:rPr>
          <w:rFonts w:ascii="Lato" w:hAnsi="Lato" w:cstheme="majorHAnsi"/>
          <w:sz w:val="22"/>
          <w:szCs w:val="22"/>
          <w:lang w:val="en-GB"/>
        </w:rPr>
        <w:t>concept that will be updated according to developments relevant at the time of the conference. Regulations will cover personal distancing, masks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,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and d</w:t>
      </w:r>
      <w:r w:rsidR="00C728B7" w:rsidRPr="00C728B7">
        <w:rPr>
          <w:rFonts w:ascii="Lato" w:hAnsi="Lato" w:cstheme="majorHAnsi"/>
          <w:sz w:val="22"/>
          <w:szCs w:val="22"/>
          <w:lang w:val="en-GB"/>
        </w:rPr>
        <w:t>i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sinfection. 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To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make </w:t>
      </w:r>
      <w:proofErr w:type="spellStart"/>
      <w:r w:rsidRPr="00C728B7">
        <w:rPr>
          <w:rFonts w:ascii="Lato" w:hAnsi="Lato" w:cstheme="majorHAnsi"/>
          <w:sz w:val="22"/>
          <w:szCs w:val="22"/>
          <w:lang w:val="en-GB"/>
        </w:rPr>
        <w:t>GerMUN</w:t>
      </w:r>
      <w:proofErr w:type="spellEnd"/>
      <w:r w:rsidRPr="00C728B7">
        <w:rPr>
          <w:rFonts w:ascii="Lato" w:hAnsi="Lato" w:cstheme="majorHAnsi"/>
          <w:sz w:val="22"/>
          <w:szCs w:val="22"/>
          <w:lang w:val="en-GB"/>
        </w:rPr>
        <w:t xml:space="preserve"> 202</w:t>
      </w:r>
      <w:r w:rsidR="00431472" w:rsidRPr="00C728B7">
        <w:rPr>
          <w:rFonts w:ascii="Lato" w:hAnsi="Lato" w:cstheme="majorHAnsi"/>
          <w:sz w:val="22"/>
          <w:szCs w:val="22"/>
          <w:lang w:val="en-GB"/>
        </w:rPr>
        <w:t>2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a save experience</w:t>
      </w:r>
      <w:r w:rsidR="00A71D37" w:rsidRPr="00C728B7">
        <w:rPr>
          <w:rFonts w:ascii="Lato" w:hAnsi="Lato" w:cstheme="majorHAnsi"/>
          <w:sz w:val="22"/>
          <w:szCs w:val="22"/>
          <w:lang w:val="en-GB"/>
        </w:rPr>
        <w:t>,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cooperation of all delegates and staff will be required.</w:t>
      </w:r>
      <w:r w:rsidR="00A71D37" w:rsidRPr="00C728B7">
        <w:rPr>
          <w:rFonts w:ascii="Lato" w:hAnsi="Lato" w:cstheme="majorHAnsi"/>
          <w:sz w:val="22"/>
          <w:szCs w:val="22"/>
          <w:lang w:val="en-GB"/>
        </w:rPr>
        <w:t xml:space="preserve"> Faculty and head delegates are requested to support the implementation of the hygiene concept with their </w:t>
      </w:r>
      <w:r w:rsidR="00D24698" w:rsidRPr="00C728B7">
        <w:rPr>
          <w:rFonts w:ascii="Lato" w:hAnsi="Lato" w:cstheme="majorHAnsi"/>
          <w:sz w:val="22"/>
          <w:szCs w:val="22"/>
          <w:lang w:val="en-GB"/>
        </w:rPr>
        <w:t>delegates</w:t>
      </w:r>
      <w:r w:rsidR="00A71D37" w:rsidRPr="00C728B7">
        <w:rPr>
          <w:rFonts w:ascii="Lato" w:hAnsi="Lato" w:cstheme="majorHAnsi"/>
          <w:sz w:val="22"/>
          <w:szCs w:val="22"/>
          <w:lang w:val="en-GB"/>
        </w:rPr>
        <w:t>.</w:t>
      </w:r>
    </w:p>
    <w:p w14:paraId="5240ACA8" w14:textId="2F0FFBF0" w:rsidR="008C1E2F" w:rsidRDefault="006A7912" w:rsidP="00431472">
      <w:pPr>
        <w:jc w:val="both"/>
        <w:rPr>
          <w:rFonts w:ascii="Lato" w:hAnsi="Lato" w:cstheme="majorHAnsi"/>
          <w:sz w:val="22"/>
          <w:szCs w:val="22"/>
          <w:lang w:val="en-GB"/>
        </w:rPr>
      </w:pPr>
      <w:r w:rsidRPr="00A82B01">
        <w:rPr>
          <w:rFonts w:ascii="Lato" w:hAnsi="Lato" w:cstheme="majorHAnsi"/>
          <w:sz w:val="22"/>
          <w:szCs w:val="22"/>
          <w:lang w:val="en-GB"/>
        </w:rPr>
        <w:t xml:space="preserve">Delegate fee including </w:t>
      </w:r>
      <w:r w:rsidR="00455732" w:rsidRPr="00A82B01">
        <w:rPr>
          <w:rFonts w:ascii="Lato" w:hAnsi="Lato" w:cstheme="majorHAnsi"/>
          <w:sz w:val="22"/>
          <w:szCs w:val="22"/>
          <w:lang w:val="en-GB"/>
        </w:rPr>
        <w:t xml:space="preserve">shared </w:t>
      </w:r>
      <w:r w:rsidRPr="00A82B01">
        <w:rPr>
          <w:rFonts w:ascii="Lato" w:hAnsi="Lato" w:cstheme="majorHAnsi"/>
          <w:sz w:val="22"/>
          <w:szCs w:val="22"/>
          <w:lang w:val="en-GB"/>
        </w:rPr>
        <w:t>accommodation &amp; full board:</w:t>
      </w:r>
      <w:r w:rsidR="00C43106" w:rsidRPr="00A82B01">
        <w:rPr>
          <w:rFonts w:ascii="Lato" w:hAnsi="Lato" w:cstheme="majorHAnsi"/>
          <w:sz w:val="22"/>
          <w:szCs w:val="22"/>
          <w:lang w:val="en-GB"/>
        </w:rPr>
        <w:t xml:space="preserve"> </w:t>
      </w:r>
      <w:r w:rsidR="007436D0" w:rsidRPr="00A82B01">
        <w:rPr>
          <w:rFonts w:ascii="Lato" w:hAnsi="Lato" w:cstheme="majorHAnsi"/>
          <w:sz w:val="22"/>
          <w:szCs w:val="22"/>
          <w:lang w:val="en-GB"/>
        </w:rPr>
        <w:t xml:space="preserve">approximately </w:t>
      </w:r>
      <w:r w:rsidRPr="00A82B01">
        <w:rPr>
          <w:rFonts w:ascii="Lato" w:hAnsi="Lato" w:cstheme="majorHAnsi"/>
          <w:sz w:val="22"/>
          <w:szCs w:val="22"/>
          <w:lang w:val="en-GB"/>
        </w:rPr>
        <w:t>€ 1</w:t>
      </w:r>
      <w:r w:rsidR="00F27D7C" w:rsidRPr="00A82B01">
        <w:rPr>
          <w:rFonts w:ascii="Lato" w:hAnsi="Lato" w:cstheme="majorHAnsi"/>
          <w:sz w:val="22"/>
          <w:szCs w:val="22"/>
          <w:lang w:val="en-GB"/>
        </w:rPr>
        <w:t>90</w:t>
      </w:r>
      <w:r w:rsidR="003500E8" w:rsidRPr="00A82B01">
        <w:rPr>
          <w:rFonts w:ascii="Lato" w:hAnsi="Lato" w:cstheme="majorHAnsi"/>
          <w:sz w:val="22"/>
          <w:szCs w:val="22"/>
          <w:lang w:val="en-GB"/>
        </w:rPr>
        <w:t>.00</w:t>
      </w:r>
      <w:r w:rsidR="00F27D7C" w:rsidRPr="00A82B01">
        <w:rPr>
          <w:rFonts w:ascii="Lato" w:hAnsi="Lato" w:cstheme="majorHAnsi"/>
          <w:sz w:val="22"/>
          <w:szCs w:val="22"/>
          <w:lang w:val="en-GB"/>
        </w:rPr>
        <w:t>.</w:t>
      </w:r>
      <w:r w:rsidR="00455732" w:rsidRPr="00A82B01">
        <w:rPr>
          <w:rFonts w:ascii="Lato" w:hAnsi="Lato" w:cstheme="majorHAnsi"/>
          <w:sz w:val="22"/>
          <w:szCs w:val="22"/>
          <w:lang w:val="en-GB"/>
        </w:rPr>
        <w:t xml:space="preserve"> </w:t>
      </w:r>
      <w:r w:rsidR="00A82B01">
        <w:rPr>
          <w:rFonts w:ascii="Lato" w:hAnsi="Lato" w:cstheme="majorHAnsi"/>
          <w:sz w:val="22"/>
          <w:szCs w:val="22"/>
          <w:lang w:val="en-GB"/>
        </w:rPr>
        <w:t>Exact costs per persons will be available soon.</w:t>
      </w:r>
    </w:p>
    <w:p w14:paraId="542819A4" w14:textId="77777777" w:rsidR="00C728B7" w:rsidRPr="00C728B7" w:rsidRDefault="00C728B7" w:rsidP="00431472">
      <w:pPr>
        <w:jc w:val="both"/>
        <w:rPr>
          <w:rFonts w:ascii="Lato" w:hAnsi="Lato" w:cstheme="majorHAnsi"/>
          <w:sz w:val="22"/>
          <w:szCs w:val="22"/>
          <w:lang w:val="en-GB"/>
        </w:rPr>
      </w:pPr>
    </w:p>
    <w:tbl>
      <w:tblPr>
        <w:tblStyle w:val="TableGridLight"/>
        <w:tblW w:w="0" w:type="auto"/>
        <w:jc w:val="center"/>
        <w:tblLook w:val="00A0" w:firstRow="1" w:lastRow="0" w:firstColumn="1" w:lastColumn="0" w:noHBand="0" w:noVBand="0"/>
      </w:tblPr>
      <w:tblGrid>
        <w:gridCol w:w="3652"/>
        <w:gridCol w:w="4603"/>
      </w:tblGrid>
      <w:tr w:rsidR="008C1E2F" w:rsidRPr="004B3715" w14:paraId="5FA7483B" w14:textId="77777777" w:rsidTr="00364EE0">
        <w:trPr>
          <w:jc w:val="center"/>
        </w:trPr>
        <w:tc>
          <w:tcPr>
            <w:tcW w:w="3652" w:type="dxa"/>
            <w:vAlign w:val="center"/>
          </w:tcPr>
          <w:p w14:paraId="162C84BF" w14:textId="32B9FBAE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Name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 of the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d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elegation/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u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niversity</w:t>
            </w:r>
          </w:p>
        </w:tc>
        <w:tc>
          <w:tcPr>
            <w:tcW w:w="4603" w:type="dxa"/>
            <w:vAlign w:val="center"/>
          </w:tcPr>
          <w:p w14:paraId="44ED5373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4B3715" w14:paraId="393B6A1E" w14:textId="77777777" w:rsidTr="00364EE0">
        <w:trPr>
          <w:jc w:val="center"/>
        </w:trPr>
        <w:tc>
          <w:tcPr>
            <w:tcW w:w="3652" w:type="dxa"/>
            <w:vAlign w:val="center"/>
          </w:tcPr>
          <w:p w14:paraId="2F8AD707" w14:textId="63BBAE84" w:rsidR="008C1E2F" w:rsidRPr="00C728B7" w:rsidRDefault="00EB440C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Name of </w:t>
            </w:r>
            <w:r w:rsid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the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c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ontact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p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erson</w:t>
            </w:r>
          </w:p>
        </w:tc>
        <w:tc>
          <w:tcPr>
            <w:tcW w:w="4603" w:type="dxa"/>
            <w:vAlign w:val="center"/>
          </w:tcPr>
          <w:p w14:paraId="7C67E7FA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C728B7" w14:paraId="3E551582" w14:textId="77777777" w:rsidTr="00364EE0">
        <w:trPr>
          <w:jc w:val="center"/>
        </w:trPr>
        <w:tc>
          <w:tcPr>
            <w:tcW w:w="3652" w:type="dxa"/>
            <w:vAlign w:val="center"/>
          </w:tcPr>
          <w:p w14:paraId="3762C3F6" w14:textId="5B50A8BF" w:rsidR="008C1E2F" w:rsidRPr="00C728B7" w:rsidRDefault="006A7912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Contacts (email &amp; 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phone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 no.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03" w:type="dxa"/>
            <w:vAlign w:val="center"/>
          </w:tcPr>
          <w:p w14:paraId="63047DA5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C728B7" w14:paraId="4D68D432" w14:textId="77777777" w:rsidTr="00364EE0">
        <w:trPr>
          <w:jc w:val="center"/>
        </w:trPr>
        <w:tc>
          <w:tcPr>
            <w:tcW w:w="3652" w:type="dxa"/>
            <w:vAlign w:val="center"/>
          </w:tcPr>
          <w:p w14:paraId="6126EBA6" w14:textId="44482A41" w:rsidR="008C1E2F" w:rsidRPr="00C728B7" w:rsidRDefault="00EB440C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Billing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a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ddress</w:t>
            </w:r>
          </w:p>
          <w:p w14:paraId="2D2B2DD3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  <w:p w14:paraId="6C89CE6B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  <w:tc>
          <w:tcPr>
            <w:tcW w:w="4603" w:type="dxa"/>
            <w:vAlign w:val="center"/>
          </w:tcPr>
          <w:p w14:paraId="7DC0C5BF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  <w:p w14:paraId="676F195C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  <w:p w14:paraId="2C2CCAB2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4B3715" w14:paraId="7F68A72B" w14:textId="77777777" w:rsidTr="00364EE0">
        <w:trPr>
          <w:jc w:val="center"/>
        </w:trPr>
        <w:tc>
          <w:tcPr>
            <w:tcW w:w="3652" w:type="dxa"/>
            <w:vAlign w:val="center"/>
          </w:tcPr>
          <w:p w14:paraId="49A17195" w14:textId="7BCDB3EB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Estimated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umber of participants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 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br/>
              <w:t>requiring country assignments</w:t>
            </w:r>
          </w:p>
        </w:tc>
        <w:tc>
          <w:tcPr>
            <w:tcW w:w="4603" w:type="dxa"/>
            <w:vAlign w:val="center"/>
          </w:tcPr>
          <w:p w14:paraId="518F3ECA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4B3715" w14:paraId="4408230F" w14:textId="77777777" w:rsidTr="00364EE0">
        <w:trPr>
          <w:jc w:val="center"/>
        </w:trPr>
        <w:tc>
          <w:tcPr>
            <w:tcW w:w="3652" w:type="dxa"/>
            <w:vAlign w:val="center"/>
          </w:tcPr>
          <w:p w14:paraId="6CE20A04" w14:textId="08DD229F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Estimated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umber of participants 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br/>
              <w:t>NOT requiring country assignment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s</w:t>
            </w:r>
            <w:r w:rsidR="00CD3750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 (</w:t>
            </w:r>
            <w:r w:rsidR="004F2522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excluding chairpersons</w:t>
            </w:r>
            <w:r w:rsidR="004F2522" w:rsidRPr="00C728B7">
              <w:rPr>
                <w:rStyle w:val="FootnoteReference"/>
                <w:rFonts w:ascii="Lato" w:hAnsi="Lato" w:cstheme="majorHAnsi"/>
                <w:sz w:val="22"/>
                <w:szCs w:val="22"/>
                <w:lang w:val="en-GB"/>
              </w:rPr>
              <w:footnoteReference w:id="1"/>
            </w:r>
            <w:r w:rsidR="00CD3750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03" w:type="dxa"/>
            <w:vAlign w:val="center"/>
          </w:tcPr>
          <w:p w14:paraId="36A71CC9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F27D7C" w:rsidRPr="00C728B7" w14:paraId="694E4F07" w14:textId="77777777" w:rsidTr="00364EE0">
        <w:trPr>
          <w:jc w:val="center"/>
        </w:trPr>
        <w:tc>
          <w:tcPr>
            <w:tcW w:w="3652" w:type="dxa"/>
            <w:vAlign w:val="center"/>
          </w:tcPr>
          <w:p w14:paraId="0735E0B4" w14:textId="68D5AA37" w:rsidR="00F27D7C" w:rsidRPr="00C728B7" w:rsidRDefault="00F27D7C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Estimated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</w:t>
            </w: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umber of chairpersons</w:t>
            </w:r>
            <w:r w:rsidRPr="00C728B7">
              <w:rPr>
                <w:rStyle w:val="FootnoteReference"/>
                <w:rFonts w:ascii="Lato" w:hAnsi="Lato" w:cstheme="majorHAnsi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603" w:type="dxa"/>
            <w:vAlign w:val="center"/>
          </w:tcPr>
          <w:p w14:paraId="38F9FC3C" w14:textId="77777777" w:rsidR="00F27D7C" w:rsidRPr="00C728B7" w:rsidRDefault="00F27D7C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C728B7" w14:paraId="5AEB5E2C" w14:textId="77777777" w:rsidTr="00364EE0">
        <w:trPr>
          <w:jc w:val="center"/>
        </w:trPr>
        <w:tc>
          <w:tcPr>
            <w:tcW w:w="3652" w:type="dxa"/>
            <w:vAlign w:val="center"/>
          </w:tcPr>
          <w:p w14:paraId="7C3AB973" w14:textId="799DA6C6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Estimated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umber of faculty</w:t>
            </w:r>
          </w:p>
        </w:tc>
        <w:tc>
          <w:tcPr>
            <w:tcW w:w="4603" w:type="dxa"/>
            <w:vAlign w:val="center"/>
          </w:tcPr>
          <w:p w14:paraId="73E95EEB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4B3715" w14:paraId="2B41DFBF" w14:textId="77777777" w:rsidTr="00364EE0">
        <w:trPr>
          <w:jc w:val="center"/>
        </w:trPr>
        <w:tc>
          <w:tcPr>
            <w:tcW w:w="3652" w:type="dxa"/>
            <w:vAlign w:val="center"/>
          </w:tcPr>
          <w:p w14:paraId="0954E3DE" w14:textId="10EB3242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Name &amp; positi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on of person filling </w:t>
            </w:r>
            <w:r w:rsidR="003500E8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 xml:space="preserve">out </w:t>
            </w:r>
            <w:r w:rsidR="00EB440C"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this form</w:t>
            </w:r>
          </w:p>
        </w:tc>
        <w:tc>
          <w:tcPr>
            <w:tcW w:w="4603" w:type="dxa"/>
            <w:vAlign w:val="center"/>
          </w:tcPr>
          <w:p w14:paraId="18B678B8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  <w:tr w:rsidR="008C1E2F" w:rsidRPr="00C728B7" w14:paraId="7866970D" w14:textId="77777777" w:rsidTr="00364EE0">
        <w:trPr>
          <w:jc w:val="center"/>
        </w:trPr>
        <w:tc>
          <w:tcPr>
            <w:tcW w:w="3652" w:type="dxa"/>
            <w:vAlign w:val="center"/>
          </w:tcPr>
          <w:p w14:paraId="19315F02" w14:textId="77777777" w:rsidR="008C1E2F" w:rsidRPr="00C728B7" w:rsidRDefault="00C43106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  <w:r w:rsidRPr="00C728B7">
              <w:rPr>
                <w:rFonts w:ascii="Lato" w:hAnsi="Lato" w:cstheme="maj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603" w:type="dxa"/>
            <w:vAlign w:val="center"/>
          </w:tcPr>
          <w:p w14:paraId="1616812F" w14:textId="77777777" w:rsidR="008C1E2F" w:rsidRPr="00C728B7" w:rsidRDefault="008C1E2F" w:rsidP="00364EE0">
            <w:pPr>
              <w:rPr>
                <w:rFonts w:ascii="Lato" w:hAnsi="Lato" w:cstheme="majorHAnsi"/>
                <w:sz w:val="22"/>
                <w:szCs w:val="22"/>
                <w:lang w:val="en-GB"/>
              </w:rPr>
            </w:pPr>
          </w:p>
        </w:tc>
      </w:tr>
    </w:tbl>
    <w:p w14:paraId="12BDC9A8" w14:textId="77777777" w:rsidR="008C1E2F" w:rsidRPr="00C728B7" w:rsidRDefault="008C1E2F" w:rsidP="008C1E2F">
      <w:pPr>
        <w:rPr>
          <w:rFonts w:ascii="Lato" w:hAnsi="Lato" w:cstheme="majorHAnsi"/>
          <w:sz w:val="22"/>
          <w:szCs w:val="22"/>
          <w:lang w:val="en-GB"/>
        </w:rPr>
      </w:pPr>
    </w:p>
    <w:p w14:paraId="15EDF64B" w14:textId="38BC1312" w:rsidR="00EB440C" w:rsidRPr="00C728B7" w:rsidRDefault="00EB440C" w:rsidP="003500E8">
      <w:pPr>
        <w:rPr>
          <w:rFonts w:ascii="Lato" w:hAnsi="Lato" w:cstheme="majorHAnsi"/>
          <w:b/>
          <w:bCs/>
          <w:sz w:val="22"/>
          <w:szCs w:val="22"/>
          <w:lang w:val="en-GB"/>
        </w:rPr>
      </w:pP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>Please email th</w:t>
      </w:r>
      <w:r w:rsidR="003500E8" w:rsidRPr="00C728B7">
        <w:rPr>
          <w:rFonts w:ascii="Lato" w:hAnsi="Lato" w:cstheme="majorHAnsi"/>
          <w:b/>
          <w:bCs/>
          <w:sz w:val="22"/>
          <w:szCs w:val="22"/>
          <w:lang w:val="en-GB"/>
        </w:rPr>
        <w:t>e signed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 xml:space="preserve"> form to: </w:t>
      </w:r>
      <w:hyperlink r:id="rId8" w:history="1">
        <w:r w:rsidR="00431472" w:rsidRPr="00C728B7">
          <w:rPr>
            <w:rStyle w:val="Hyperlink"/>
            <w:rFonts w:ascii="Lato" w:hAnsi="Lato" w:cstheme="majorHAnsi"/>
            <w:b/>
            <w:bCs/>
            <w:sz w:val="22"/>
            <w:szCs w:val="22"/>
            <w:lang w:val="en-GB"/>
          </w:rPr>
          <w:t>GerMUN2022@gmail.com</w:t>
        </w:r>
      </w:hyperlink>
    </w:p>
    <w:p w14:paraId="2AD61CF4" w14:textId="77777777" w:rsidR="00EF70DD" w:rsidRPr="00C728B7" w:rsidRDefault="00EF70DD">
      <w:pPr>
        <w:rPr>
          <w:rFonts w:ascii="Lato" w:hAnsi="Lato" w:cstheme="majorHAnsi"/>
          <w:b/>
          <w:sz w:val="22"/>
          <w:szCs w:val="22"/>
          <w:u w:val="single"/>
          <w:lang w:val="en-GB"/>
        </w:rPr>
      </w:pPr>
      <w:r w:rsidRPr="00C728B7">
        <w:rPr>
          <w:rFonts w:ascii="Lato" w:hAnsi="Lato" w:cstheme="majorHAnsi"/>
          <w:b/>
          <w:sz w:val="22"/>
          <w:szCs w:val="22"/>
          <w:u w:val="single"/>
          <w:lang w:val="en-GB"/>
        </w:rPr>
        <w:br w:type="page"/>
      </w:r>
    </w:p>
    <w:p w14:paraId="650E60ED" w14:textId="65515F8A" w:rsidR="009A41E5" w:rsidRPr="00C728B7" w:rsidRDefault="009A41E5" w:rsidP="00EF70DD">
      <w:pPr>
        <w:jc w:val="center"/>
        <w:rPr>
          <w:rFonts w:ascii="Lato" w:hAnsi="Lato" w:cstheme="majorHAnsi"/>
          <w:b/>
          <w:sz w:val="28"/>
          <w:szCs w:val="28"/>
          <w:u w:val="single"/>
          <w:lang w:val="en-GB"/>
        </w:rPr>
      </w:pPr>
      <w:r w:rsidRPr="00C728B7">
        <w:rPr>
          <w:rFonts w:ascii="Lato" w:hAnsi="Lato" w:cstheme="majorHAnsi"/>
          <w:b/>
          <w:sz w:val="28"/>
          <w:szCs w:val="28"/>
          <w:u w:val="single"/>
          <w:lang w:val="en-GB"/>
        </w:rPr>
        <w:lastRenderedPageBreak/>
        <w:t>Important dates</w:t>
      </w:r>
    </w:p>
    <w:p w14:paraId="3DF34274" w14:textId="77777777" w:rsidR="00685C22" w:rsidRPr="00C728B7" w:rsidRDefault="00685C22" w:rsidP="00685C22">
      <w:pPr>
        <w:pStyle w:val="ListParagraph"/>
        <w:numPr>
          <w:ilvl w:val="0"/>
          <w:numId w:val="2"/>
        </w:numPr>
        <w:rPr>
          <w:rFonts w:ascii="Lato" w:hAnsi="Lato" w:cstheme="majorHAnsi"/>
          <w:sz w:val="22"/>
          <w:szCs w:val="22"/>
          <w:lang w:val="en-GB"/>
        </w:rPr>
      </w:pP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 xml:space="preserve">Registration </w:t>
      </w:r>
      <w:r w:rsidRPr="00C728B7">
        <w:rPr>
          <w:rFonts w:ascii="Lato" w:hAnsi="Lato" w:cstheme="majorHAnsi"/>
          <w:sz w:val="22"/>
          <w:szCs w:val="22"/>
          <w:lang w:val="en-GB"/>
        </w:rPr>
        <w:t>deadline: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 xml:space="preserve"> 10</w:t>
      </w:r>
      <w:r w:rsidRPr="00685C22">
        <w:rPr>
          <w:rFonts w:ascii="Lato" w:hAnsi="Lato" w:cstheme="majorHAnsi"/>
          <w:b/>
          <w:bCs/>
          <w:sz w:val="22"/>
          <w:szCs w:val="22"/>
          <w:vertAlign w:val="superscript"/>
          <w:lang w:val="en-GB"/>
        </w:rPr>
        <w:t>th</w:t>
      </w:r>
      <w:r w:rsidRPr="00685C22">
        <w:rPr>
          <w:rFonts w:ascii="Lato" w:hAnsi="Lato" w:cstheme="majorHAnsi"/>
          <w:b/>
          <w:bCs/>
          <w:sz w:val="22"/>
          <w:szCs w:val="22"/>
          <w:lang w:val="en-GB"/>
        </w:rPr>
        <w:t xml:space="preserve"> of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 xml:space="preserve"> January 202</w:t>
      </w:r>
      <w:r w:rsidRPr="00685C22">
        <w:rPr>
          <w:rFonts w:ascii="Lato" w:hAnsi="Lato" w:cstheme="majorHAnsi"/>
          <w:b/>
          <w:bCs/>
          <w:sz w:val="22"/>
          <w:szCs w:val="22"/>
          <w:lang w:val="en-GB"/>
        </w:rPr>
        <w:t>2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- earlier registration is always welcomed</w:t>
      </w:r>
    </w:p>
    <w:p w14:paraId="38492D4A" w14:textId="77777777" w:rsidR="00685C22" w:rsidRPr="00C728B7" w:rsidRDefault="00685C22" w:rsidP="00685C22">
      <w:pPr>
        <w:pStyle w:val="ListParagraph"/>
        <w:numPr>
          <w:ilvl w:val="0"/>
          <w:numId w:val="2"/>
        </w:numPr>
        <w:rPr>
          <w:rFonts w:ascii="Lato" w:hAnsi="Lato" w:cstheme="majorHAnsi"/>
          <w:sz w:val="22"/>
          <w:szCs w:val="22"/>
          <w:lang w:val="en-US"/>
        </w:rPr>
      </w:pPr>
      <w:r w:rsidRPr="00C728B7">
        <w:rPr>
          <w:rFonts w:ascii="Lato" w:hAnsi="Lato" w:cstheme="majorHAnsi"/>
          <w:sz w:val="22"/>
          <w:szCs w:val="22"/>
          <w:lang w:val="en-GB"/>
        </w:rPr>
        <w:t xml:space="preserve">Finalized delegate </w:t>
      </w:r>
      <w:r w:rsidRPr="00D74F57">
        <w:rPr>
          <w:rFonts w:ascii="Lato" w:hAnsi="Lato" w:cstheme="majorHAnsi"/>
          <w:b/>
          <w:bCs/>
          <w:sz w:val="22"/>
          <w:szCs w:val="22"/>
          <w:lang w:val="en-GB"/>
        </w:rPr>
        <w:t>numbers and country preferences: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>10</w:t>
      </w:r>
      <w:r w:rsidRPr="00685C22">
        <w:rPr>
          <w:rFonts w:ascii="Lato" w:hAnsi="Lato" w:cstheme="majorHAnsi"/>
          <w:b/>
          <w:bCs/>
          <w:sz w:val="22"/>
          <w:szCs w:val="22"/>
          <w:vertAlign w:val="superscript"/>
          <w:lang w:val="en-GB"/>
        </w:rPr>
        <w:t>th</w:t>
      </w:r>
      <w:r w:rsidRPr="00685C22">
        <w:rPr>
          <w:rFonts w:ascii="Lato" w:hAnsi="Lato" w:cstheme="majorHAnsi"/>
          <w:b/>
          <w:bCs/>
          <w:sz w:val="22"/>
          <w:szCs w:val="22"/>
          <w:lang w:val="en-GB"/>
        </w:rPr>
        <w:t xml:space="preserve"> of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>January 202</w:t>
      </w:r>
      <w:r w:rsidRPr="00685C22">
        <w:rPr>
          <w:rFonts w:ascii="Lato" w:hAnsi="Lato" w:cstheme="majorHAnsi"/>
          <w:b/>
          <w:bCs/>
          <w:sz w:val="22"/>
          <w:szCs w:val="22"/>
          <w:lang w:val="en-GB"/>
        </w:rPr>
        <w:t>2</w:t>
      </w:r>
    </w:p>
    <w:p w14:paraId="6A5B3EDB" w14:textId="77777777" w:rsidR="00685C22" w:rsidRPr="00C728B7" w:rsidRDefault="00685C22" w:rsidP="00685C22">
      <w:pPr>
        <w:pStyle w:val="ListParagraph"/>
        <w:numPr>
          <w:ilvl w:val="0"/>
          <w:numId w:val="2"/>
        </w:numPr>
        <w:rPr>
          <w:rFonts w:ascii="Lato" w:hAnsi="Lato" w:cstheme="majorHAnsi"/>
          <w:b/>
          <w:bCs/>
          <w:sz w:val="22"/>
          <w:szCs w:val="22"/>
          <w:lang w:val="en-US"/>
        </w:rPr>
      </w:pPr>
      <w:r w:rsidRPr="00C728B7">
        <w:rPr>
          <w:rFonts w:ascii="Lato" w:hAnsi="Lato" w:cstheme="majorHAnsi"/>
          <w:sz w:val="22"/>
          <w:szCs w:val="22"/>
          <w:lang w:val="en-GB"/>
        </w:rPr>
        <w:t xml:space="preserve">Receive list of </w:t>
      </w:r>
      <w:r w:rsidRPr="009E25CA">
        <w:rPr>
          <w:rFonts w:ascii="Lato" w:hAnsi="Lato" w:cstheme="majorHAnsi"/>
          <w:b/>
          <w:bCs/>
          <w:sz w:val="22"/>
          <w:szCs w:val="22"/>
          <w:lang w:val="en-GB"/>
        </w:rPr>
        <w:t>country assignments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: 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>16</w:t>
      </w:r>
      <w:r w:rsidRPr="00685C22">
        <w:rPr>
          <w:rFonts w:ascii="Lato" w:hAnsi="Lato" w:cstheme="majorHAnsi"/>
          <w:b/>
          <w:bCs/>
          <w:sz w:val="22"/>
          <w:szCs w:val="22"/>
          <w:vertAlign w:val="superscript"/>
          <w:lang w:val="en-GB"/>
        </w:rPr>
        <w:t>th</w:t>
      </w:r>
      <w:r w:rsidRPr="00685C22">
        <w:rPr>
          <w:rFonts w:ascii="Lato" w:hAnsi="Lato" w:cstheme="majorHAnsi"/>
          <w:b/>
          <w:bCs/>
          <w:sz w:val="22"/>
          <w:szCs w:val="22"/>
          <w:lang w:val="en-GB"/>
        </w:rPr>
        <w:t xml:space="preserve"> of</w:t>
      </w:r>
      <w:r w:rsidRPr="00C728B7">
        <w:rPr>
          <w:rFonts w:ascii="Lato" w:hAnsi="Lato" w:cstheme="majorHAnsi"/>
          <w:sz w:val="22"/>
          <w:szCs w:val="22"/>
          <w:lang w:val="en-GB"/>
        </w:rPr>
        <w:t xml:space="preserve"> </w:t>
      </w:r>
      <w:r w:rsidRPr="00C728B7">
        <w:rPr>
          <w:rFonts w:ascii="Lato" w:hAnsi="Lato" w:cstheme="majorHAnsi"/>
          <w:b/>
          <w:bCs/>
          <w:sz w:val="22"/>
          <w:szCs w:val="22"/>
          <w:lang w:val="en-GB"/>
        </w:rPr>
        <w:t>January 202</w:t>
      </w:r>
      <w:r w:rsidRPr="00685C22">
        <w:rPr>
          <w:rFonts w:ascii="Lato" w:hAnsi="Lato" w:cstheme="majorHAnsi"/>
          <w:b/>
          <w:bCs/>
          <w:sz w:val="22"/>
          <w:szCs w:val="22"/>
          <w:lang w:val="en-GB"/>
        </w:rPr>
        <w:t>2</w:t>
      </w:r>
    </w:p>
    <w:p w14:paraId="498742A2" w14:textId="77777777" w:rsidR="00685C22" w:rsidRPr="00685C22" w:rsidRDefault="00685C22" w:rsidP="00685C2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222222"/>
          <w:lang w:val="en-GB"/>
        </w:rPr>
      </w:pPr>
      <w:r w:rsidRPr="00685C22">
        <w:rPr>
          <w:rFonts w:ascii="Calibri" w:hAnsi="Calibri" w:cs="Calibri"/>
          <w:b/>
          <w:bCs/>
          <w:color w:val="222222"/>
          <w:lang w:val="en-GB"/>
        </w:rPr>
        <w:t>Updates</w:t>
      </w:r>
      <w:r w:rsidRPr="00685C22">
        <w:rPr>
          <w:rFonts w:ascii="Calibri" w:hAnsi="Calibri" w:cs="Calibri"/>
          <w:color w:val="222222"/>
          <w:lang w:val="en-GB"/>
        </w:rPr>
        <w:t xml:space="preserve"> for the Background Guides will be published around the </w:t>
      </w:r>
      <w:r w:rsidRPr="00685C22">
        <w:rPr>
          <w:rFonts w:ascii="Calibri" w:hAnsi="Calibri" w:cs="Calibri"/>
          <w:b/>
          <w:bCs/>
          <w:color w:val="222222"/>
          <w:lang w:val="en-GB"/>
        </w:rPr>
        <w:t>24th of January 2022</w:t>
      </w:r>
    </w:p>
    <w:p w14:paraId="651409FB" w14:textId="77777777" w:rsidR="00685C22" w:rsidRPr="00685C22" w:rsidRDefault="00685C22" w:rsidP="00685C2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222222"/>
          <w:lang w:val="en-GB"/>
        </w:rPr>
      </w:pPr>
      <w:r w:rsidRPr="00685C22">
        <w:rPr>
          <w:rFonts w:ascii="Calibri" w:hAnsi="Calibri" w:cs="Calibri"/>
          <w:b/>
          <w:bCs/>
          <w:color w:val="222222"/>
          <w:lang w:val="en-GB"/>
        </w:rPr>
        <w:t>Final</w:t>
      </w:r>
      <w:r w:rsidRPr="00685C22">
        <w:rPr>
          <w:rFonts w:ascii="Calibri" w:hAnsi="Calibri" w:cs="Calibri"/>
          <w:color w:val="222222"/>
          <w:lang w:val="en-GB"/>
        </w:rPr>
        <w:t xml:space="preserve"> </w:t>
      </w:r>
      <w:r w:rsidRPr="00685C22">
        <w:rPr>
          <w:rFonts w:ascii="Calibri" w:hAnsi="Calibri" w:cs="Calibri"/>
          <w:b/>
          <w:bCs/>
          <w:color w:val="222222"/>
          <w:lang w:val="en-GB"/>
        </w:rPr>
        <w:t>payment</w:t>
      </w:r>
      <w:r w:rsidRPr="00685C22">
        <w:rPr>
          <w:rFonts w:ascii="Calibri" w:hAnsi="Calibri" w:cs="Calibri"/>
          <w:color w:val="222222"/>
          <w:lang w:val="en-GB"/>
        </w:rPr>
        <w:t xml:space="preserve"> is due at the </w:t>
      </w:r>
      <w:r w:rsidRPr="00685C22">
        <w:rPr>
          <w:rFonts w:ascii="Calibri" w:hAnsi="Calibri" w:cs="Calibri"/>
          <w:b/>
          <w:bCs/>
          <w:color w:val="222222"/>
          <w:lang w:val="en-GB"/>
        </w:rPr>
        <w:t>end of January 2022</w:t>
      </w:r>
      <w:r w:rsidRPr="00685C22">
        <w:rPr>
          <w:rFonts w:ascii="Calibri" w:hAnsi="Calibri" w:cs="Calibri"/>
          <w:color w:val="222222"/>
          <w:lang w:val="en-GB"/>
        </w:rPr>
        <w:t xml:space="preserve"> (a more detailed date will follow soon)</w:t>
      </w:r>
    </w:p>
    <w:p w14:paraId="4CCFC6D0" w14:textId="77777777" w:rsidR="00685C22" w:rsidRPr="00685C22" w:rsidRDefault="00685C22" w:rsidP="00685C2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b/>
          <w:bCs/>
          <w:color w:val="222222"/>
          <w:lang w:val="en-GB"/>
        </w:rPr>
      </w:pPr>
      <w:r w:rsidRPr="00685C22">
        <w:rPr>
          <w:rFonts w:ascii="Calibri" w:hAnsi="Calibri" w:cs="Calibri"/>
          <w:b/>
          <w:bCs/>
          <w:color w:val="222222"/>
          <w:lang w:val="en-GB"/>
        </w:rPr>
        <w:t>Position Paper submission</w:t>
      </w:r>
      <w:r w:rsidRPr="00685C22">
        <w:rPr>
          <w:rFonts w:ascii="Calibri" w:hAnsi="Calibri" w:cs="Calibri"/>
          <w:color w:val="222222"/>
          <w:lang w:val="en-GB"/>
        </w:rPr>
        <w:t xml:space="preserve"> by the </w:t>
      </w:r>
      <w:r w:rsidRPr="00685C22">
        <w:rPr>
          <w:rFonts w:ascii="Calibri" w:hAnsi="Calibri" w:cs="Calibri"/>
          <w:b/>
          <w:bCs/>
          <w:color w:val="222222"/>
          <w:lang w:val="en-GB"/>
        </w:rPr>
        <w:t>17th of February 2022</w:t>
      </w:r>
    </w:p>
    <w:p w14:paraId="2A0FFD4F" w14:textId="77777777" w:rsidR="004B3715" w:rsidRPr="004B3715" w:rsidRDefault="004B3715" w:rsidP="00685C2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222222"/>
          <w:lang w:val="en-GB"/>
        </w:rPr>
      </w:pPr>
      <w:r w:rsidRPr="004B3715">
        <w:rPr>
          <w:rFonts w:ascii="Calibri" w:hAnsi="Calibri" w:cs="Calibri"/>
          <w:color w:val="222222"/>
          <w:lang w:val="en-GB"/>
        </w:rPr>
        <w:t xml:space="preserve">Position Papers will be available on the </w:t>
      </w:r>
      <w:proofErr w:type="spellStart"/>
      <w:r w:rsidRPr="004B3715">
        <w:rPr>
          <w:rFonts w:ascii="Calibri" w:hAnsi="Calibri" w:cs="Calibri"/>
          <w:color w:val="222222"/>
          <w:lang w:val="en-GB"/>
        </w:rPr>
        <w:t>GerMUN</w:t>
      </w:r>
      <w:proofErr w:type="spellEnd"/>
      <w:r w:rsidRPr="004B3715">
        <w:rPr>
          <w:rFonts w:ascii="Calibri" w:hAnsi="Calibri" w:cs="Calibri"/>
          <w:color w:val="222222"/>
          <w:lang w:val="en-GB"/>
        </w:rPr>
        <w:t xml:space="preserve"> homepage the</w:t>
      </w:r>
      <w:r w:rsidRPr="004B3715">
        <w:rPr>
          <w:rFonts w:ascii="Calibri" w:hAnsi="Calibri" w:cs="Calibri"/>
          <w:b/>
          <w:bCs/>
          <w:color w:val="222222"/>
          <w:lang w:val="en-GB"/>
        </w:rPr>
        <w:t xml:space="preserve"> 19th of February 2022</w:t>
      </w:r>
    </w:p>
    <w:p w14:paraId="70D52BD6" w14:textId="065FF393" w:rsidR="00685C22" w:rsidRPr="00685C22" w:rsidRDefault="00685C22" w:rsidP="00685C22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222222"/>
          <w:lang w:val="en-GB"/>
        </w:rPr>
      </w:pPr>
      <w:proofErr w:type="spellStart"/>
      <w:r w:rsidRPr="00685C22">
        <w:rPr>
          <w:rFonts w:ascii="Calibri" w:hAnsi="Calibri" w:cs="Calibri"/>
          <w:b/>
          <w:bCs/>
          <w:color w:val="222222"/>
          <w:lang w:val="en-GB"/>
        </w:rPr>
        <w:t>GerMUN</w:t>
      </w:r>
      <w:proofErr w:type="spellEnd"/>
      <w:r w:rsidRPr="00685C22">
        <w:rPr>
          <w:rFonts w:ascii="Calibri" w:hAnsi="Calibri" w:cs="Calibri"/>
          <w:b/>
          <w:bCs/>
          <w:color w:val="222222"/>
          <w:lang w:val="en-GB"/>
        </w:rPr>
        <w:t xml:space="preserve"> 2022:</w:t>
      </w:r>
      <w:r w:rsidRPr="00685C22">
        <w:rPr>
          <w:rFonts w:ascii="Calibri" w:hAnsi="Calibri" w:cs="Calibri"/>
          <w:color w:val="222222"/>
          <w:lang w:val="en-GB"/>
        </w:rPr>
        <w:t xml:space="preserve"> </w:t>
      </w:r>
      <w:r w:rsidRPr="00685C22">
        <w:rPr>
          <w:rFonts w:ascii="Calibri" w:hAnsi="Calibri" w:cs="Calibri"/>
          <w:b/>
          <w:bCs/>
          <w:color w:val="222222"/>
          <w:lang w:val="en-GB"/>
        </w:rPr>
        <w:t>24th of February to</w:t>
      </w:r>
      <w:r w:rsidRPr="00685C22">
        <w:rPr>
          <w:rFonts w:ascii="Calibri" w:hAnsi="Calibri" w:cs="Calibri"/>
          <w:color w:val="222222"/>
          <w:lang w:val="en-GB"/>
        </w:rPr>
        <w:t xml:space="preserve"> </w:t>
      </w:r>
      <w:r w:rsidRPr="00685C22">
        <w:rPr>
          <w:rFonts w:ascii="Calibri" w:hAnsi="Calibri" w:cs="Calibri"/>
          <w:b/>
          <w:bCs/>
          <w:color w:val="222222"/>
          <w:lang w:val="en-GB"/>
        </w:rPr>
        <w:t>27th of February 2022</w:t>
      </w:r>
    </w:p>
    <w:p w14:paraId="083864D1" w14:textId="0542913A" w:rsidR="00E51630" w:rsidRPr="00685C22" w:rsidRDefault="00E51630" w:rsidP="00685C22">
      <w:pPr>
        <w:rPr>
          <w:rFonts w:ascii="Lato" w:hAnsi="Lato" w:cstheme="majorHAnsi"/>
          <w:sz w:val="22"/>
          <w:szCs w:val="22"/>
          <w:lang w:val="en-GB"/>
        </w:rPr>
      </w:pPr>
    </w:p>
    <w:sectPr w:rsidR="00E51630" w:rsidRPr="00685C22" w:rsidSect="00182CE2">
      <w:headerReference w:type="default" r:id="rId9"/>
      <w:pgSz w:w="11900" w:h="16840"/>
      <w:pgMar w:top="1417" w:right="1417" w:bottom="1134" w:left="1417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55B7" w14:textId="77777777" w:rsidR="00126283" w:rsidRDefault="00126283">
      <w:pPr>
        <w:spacing w:after="0"/>
      </w:pPr>
      <w:r>
        <w:separator/>
      </w:r>
    </w:p>
  </w:endnote>
  <w:endnote w:type="continuationSeparator" w:id="0">
    <w:p w14:paraId="31050241" w14:textId="77777777" w:rsidR="00126283" w:rsidRDefault="00126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158B" w14:textId="77777777" w:rsidR="00126283" w:rsidRDefault="00126283">
      <w:pPr>
        <w:spacing w:after="0"/>
      </w:pPr>
      <w:r>
        <w:separator/>
      </w:r>
    </w:p>
  </w:footnote>
  <w:footnote w:type="continuationSeparator" w:id="0">
    <w:p w14:paraId="152D8C13" w14:textId="77777777" w:rsidR="00126283" w:rsidRDefault="00126283">
      <w:pPr>
        <w:spacing w:after="0"/>
      </w:pPr>
      <w:r>
        <w:continuationSeparator/>
      </w:r>
    </w:p>
  </w:footnote>
  <w:footnote w:id="1">
    <w:p w14:paraId="2CE06E7D" w14:textId="70AFF3F0" w:rsidR="004F2522" w:rsidRPr="00685C22" w:rsidRDefault="004F2522">
      <w:pPr>
        <w:pStyle w:val="FootnoteText"/>
        <w:rPr>
          <w:rFonts w:ascii="Lato" w:hAnsi="Lato"/>
          <w:sz w:val="16"/>
          <w:szCs w:val="16"/>
          <w:lang w:val="en-US"/>
        </w:rPr>
      </w:pPr>
      <w:r w:rsidRPr="00685C22">
        <w:rPr>
          <w:rStyle w:val="FootnoteReference"/>
          <w:rFonts w:ascii="Lato" w:hAnsi="Lato"/>
          <w:sz w:val="16"/>
          <w:szCs w:val="16"/>
          <w:lang w:val="en-GB"/>
        </w:rPr>
        <w:footnoteRef/>
      </w:r>
      <w:r w:rsidR="003500E8" w:rsidRPr="00685C22">
        <w:rPr>
          <w:rFonts w:ascii="Lato" w:hAnsi="Lato"/>
          <w:sz w:val="16"/>
          <w:szCs w:val="16"/>
          <w:lang w:val="en-GB"/>
        </w:rPr>
        <w:t xml:space="preserve"> </w:t>
      </w:r>
      <w:r w:rsidRPr="00685C22">
        <w:rPr>
          <w:rFonts w:ascii="Lato" w:hAnsi="Lato"/>
          <w:sz w:val="16"/>
          <w:szCs w:val="16"/>
          <w:lang w:val="en-GB"/>
        </w:rPr>
        <w:t>Chairpersons will require special arrangements. Please contact the organizers separately.</w:t>
      </w:r>
    </w:p>
  </w:footnote>
  <w:footnote w:id="2">
    <w:p w14:paraId="38FB7166" w14:textId="3BC37F59" w:rsidR="00F27D7C" w:rsidRPr="00685C22" w:rsidRDefault="00F27D7C">
      <w:pPr>
        <w:pStyle w:val="FootnoteText"/>
        <w:rPr>
          <w:rFonts w:ascii="Lato" w:hAnsi="Lato"/>
          <w:b/>
          <w:bCs/>
          <w:sz w:val="16"/>
          <w:szCs w:val="16"/>
          <w:lang w:val="en-GB"/>
        </w:rPr>
      </w:pPr>
      <w:r w:rsidRPr="00685C22">
        <w:rPr>
          <w:rStyle w:val="FootnoteReference"/>
          <w:rFonts w:ascii="Lato" w:hAnsi="Lato"/>
          <w:sz w:val="16"/>
          <w:szCs w:val="16"/>
        </w:rPr>
        <w:footnoteRef/>
      </w:r>
      <w:r w:rsidR="003500E8" w:rsidRPr="00685C22">
        <w:rPr>
          <w:rFonts w:ascii="Lato" w:hAnsi="Lato"/>
          <w:sz w:val="16"/>
          <w:szCs w:val="16"/>
          <w:lang w:val="en-GB"/>
        </w:rPr>
        <w:t xml:space="preserve"> </w:t>
      </w:r>
      <w:r w:rsidRPr="00685C22">
        <w:rPr>
          <w:rFonts w:ascii="Lato" w:hAnsi="Lato"/>
          <w:sz w:val="16"/>
          <w:szCs w:val="16"/>
          <w:lang w:val="en-GB"/>
        </w:rPr>
        <w:t xml:space="preserve">Chairpersons will require confirmation </w:t>
      </w:r>
      <w:r w:rsidR="003500E8" w:rsidRPr="00685C22">
        <w:rPr>
          <w:rFonts w:ascii="Lato" w:hAnsi="Lato"/>
          <w:sz w:val="16"/>
          <w:szCs w:val="16"/>
          <w:lang w:val="en-GB"/>
        </w:rPr>
        <w:t>to</w:t>
      </w:r>
      <w:r w:rsidRPr="00685C22">
        <w:rPr>
          <w:rFonts w:ascii="Lato" w:hAnsi="Lato"/>
          <w:sz w:val="16"/>
          <w:szCs w:val="16"/>
          <w:lang w:val="en-GB"/>
        </w:rPr>
        <w:t xml:space="preserve"> achieve equal distribution. Please indicate your preference and wait for confirmation</w:t>
      </w:r>
      <w:r w:rsidR="003500E8" w:rsidRPr="00685C22">
        <w:rPr>
          <w:rFonts w:ascii="Lato" w:hAnsi="Lato"/>
          <w:sz w:val="16"/>
          <w:szCs w:val="16"/>
          <w:lang w:val="en-GB"/>
        </w:rPr>
        <w:t xml:space="preserve"> by the Secretary-General</w:t>
      </w:r>
      <w:r w:rsidRPr="00685C22">
        <w:rPr>
          <w:rFonts w:ascii="Lato" w:hAnsi="Lato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3EA2" w14:textId="7BB1B20D" w:rsidR="003500E8" w:rsidRDefault="00182CE2">
    <w:pPr>
      <w:pStyle w:val="Header"/>
    </w:pPr>
    <w:r w:rsidRPr="00D06A5B">
      <w:rPr>
        <w:noProof/>
      </w:rPr>
      <w:drawing>
        <wp:anchor distT="0" distB="0" distL="114300" distR="114300" simplePos="0" relativeHeight="251659264" behindDoc="0" locked="0" layoutInCell="1" allowOverlap="1" wp14:anchorId="581D1DE6" wp14:editId="2DD648A1">
          <wp:simplePos x="0" y="0"/>
          <wp:positionH relativeFrom="margin">
            <wp:posOffset>-2540</wp:posOffset>
          </wp:positionH>
          <wp:positionV relativeFrom="paragraph">
            <wp:posOffset>91440</wp:posOffset>
          </wp:positionV>
          <wp:extent cx="5753735" cy="659765"/>
          <wp:effectExtent l="0" t="0" r="0" b="635"/>
          <wp:wrapTopAndBottom/>
          <wp:docPr id="7" name="Grafik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0255" b="17074"/>
                  <a:stretch/>
                </pic:blipFill>
                <pic:spPr bwMode="auto">
                  <a:xfrm>
                    <a:off x="0" y="0"/>
                    <a:ext cx="57537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752F"/>
    <w:multiLevelType w:val="hybridMultilevel"/>
    <w:tmpl w:val="BBE4B9C4"/>
    <w:lvl w:ilvl="0" w:tplc="EC4E3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74E2"/>
    <w:multiLevelType w:val="hybridMultilevel"/>
    <w:tmpl w:val="9922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25"/>
    <w:rsid w:val="00025A1E"/>
    <w:rsid w:val="000804B4"/>
    <w:rsid w:val="0011492E"/>
    <w:rsid w:val="00126283"/>
    <w:rsid w:val="00166B6D"/>
    <w:rsid w:val="00182CE2"/>
    <w:rsid w:val="001E3FCD"/>
    <w:rsid w:val="001E5F07"/>
    <w:rsid w:val="003500E8"/>
    <w:rsid w:val="00364EE0"/>
    <w:rsid w:val="003D17C4"/>
    <w:rsid w:val="00431472"/>
    <w:rsid w:val="00455732"/>
    <w:rsid w:val="004B3715"/>
    <w:rsid w:val="004F1890"/>
    <w:rsid w:val="004F2522"/>
    <w:rsid w:val="004F434B"/>
    <w:rsid w:val="00580793"/>
    <w:rsid w:val="005B4B4E"/>
    <w:rsid w:val="005C2905"/>
    <w:rsid w:val="00685C22"/>
    <w:rsid w:val="006A7912"/>
    <w:rsid w:val="007436D0"/>
    <w:rsid w:val="007C0D89"/>
    <w:rsid w:val="008C1E2F"/>
    <w:rsid w:val="00916C5A"/>
    <w:rsid w:val="009431C2"/>
    <w:rsid w:val="00961D25"/>
    <w:rsid w:val="009A41E5"/>
    <w:rsid w:val="00A71D37"/>
    <w:rsid w:val="00A82B01"/>
    <w:rsid w:val="00BF5523"/>
    <w:rsid w:val="00C43106"/>
    <w:rsid w:val="00C728B7"/>
    <w:rsid w:val="00CD3750"/>
    <w:rsid w:val="00D24698"/>
    <w:rsid w:val="00D959C3"/>
    <w:rsid w:val="00E14F63"/>
    <w:rsid w:val="00E51630"/>
    <w:rsid w:val="00E95B42"/>
    <w:rsid w:val="00EB440C"/>
    <w:rsid w:val="00EF70DD"/>
    <w:rsid w:val="00F027C6"/>
    <w:rsid w:val="00F27D7C"/>
    <w:rsid w:val="00F71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FC6C"/>
  <w15:docId w15:val="{B8BE0EFC-41E7-D84E-94DE-6CCC074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E95B4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E95B42"/>
  </w:style>
  <w:style w:type="character" w:styleId="FootnoteReference">
    <w:name w:val="footnote reference"/>
    <w:basedOn w:val="DefaultParagraphFont"/>
    <w:rsid w:val="00E95B42"/>
    <w:rPr>
      <w:vertAlign w:val="superscript"/>
    </w:rPr>
  </w:style>
  <w:style w:type="character" w:styleId="Hyperlink">
    <w:name w:val="Hyperlink"/>
    <w:basedOn w:val="DefaultParagraphFont"/>
    <w:rsid w:val="00EB4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314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500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500E8"/>
  </w:style>
  <w:style w:type="paragraph" w:styleId="Footer">
    <w:name w:val="footer"/>
    <w:basedOn w:val="Normal"/>
    <w:link w:val="FooterChar"/>
    <w:unhideWhenUsed/>
    <w:rsid w:val="003500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00E8"/>
  </w:style>
  <w:style w:type="paragraph" w:styleId="ListParagraph">
    <w:name w:val="List Paragraph"/>
    <w:basedOn w:val="Normal"/>
    <w:qFormat/>
    <w:rsid w:val="00EF70DD"/>
    <w:pPr>
      <w:ind w:left="720"/>
      <w:contextualSpacing/>
    </w:pPr>
  </w:style>
  <w:style w:type="table" w:styleId="TableGridLight">
    <w:name w:val="Grid Table Light"/>
    <w:basedOn w:val="TableNormal"/>
    <w:rsid w:val="00685C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UN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DD20A-1FE4-2046-8030-A299911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Gesellschaft für die Vereinten Nationen NRW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HEINTZE</dc:creator>
  <cp:keywords/>
  <cp:lastModifiedBy>Citlali Mora Catlett</cp:lastModifiedBy>
  <cp:revision>9</cp:revision>
  <dcterms:created xsi:type="dcterms:W3CDTF">2020-10-20T18:44:00Z</dcterms:created>
  <dcterms:modified xsi:type="dcterms:W3CDTF">2021-12-19T12:56:00Z</dcterms:modified>
</cp:coreProperties>
</file>